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29" w:rsidRDefault="001F2429" w:rsidP="005C6E77">
      <w:pPr>
        <w:spacing w:after="0" w:line="240" w:lineRule="auto"/>
        <w:rPr>
          <w:rStyle w:val="70"/>
          <w:rFonts w:ascii="Times New Roman" w:hAnsi="Times New Roman" w:cs="Times New Roman"/>
          <w:b w:val="0"/>
          <w:bCs w:val="0"/>
          <w:iCs w:val="0"/>
          <w:color w:val="C00000"/>
        </w:rPr>
      </w:pPr>
    </w:p>
    <w:p w:rsidR="00B47A0B" w:rsidRDefault="00B47A0B" w:rsidP="005C6E77">
      <w:pPr>
        <w:spacing w:after="0" w:line="240" w:lineRule="auto"/>
        <w:rPr>
          <w:rStyle w:val="70"/>
          <w:rFonts w:ascii="Times New Roman" w:hAnsi="Times New Roman" w:cs="Times New Roman"/>
          <w:b w:val="0"/>
          <w:bCs w:val="0"/>
          <w:iCs w:val="0"/>
          <w:color w:val="C00000"/>
        </w:rPr>
      </w:pPr>
    </w:p>
    <w:p w:rsidR="003A6CD7" w:rsidRPr="00A07FD8" w:rsidRDefault="00D87B8C" w:rsidP="003A6CD7">
      <w:pPr>
        <w:pStyle w:val="2"/>
        <w:shd w:val="clear" w:color="auto" w:fill="FFFFFF"/>
        <w:spacing w:before="0" w:after="240"/>
        <w:jc w:val="center"/>
        <w:rPr>
          <w:rFonts w:ascii="Monotype Corsiva" w:hAnsi="Monotype Corsiva" w:cs="Times New Roman"/>
          <w:bCs w:val="0"/>
          <w:color w:val="C00000"/>
          <w:sz w:val="36"/>
          <w:szCs w:val="36"/>
        </w:rPr>
      </w:pPr>
      <w:r w:rsidRPr="00A07FD8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5960909" wp14:editId="37E55C89">
            <wp:simplePos x="0" y="0"/>
            <wp:positionH relativeFrom="column">
              <wp:posOffset>74930</wp:posOffset>
            </wp:positionH>
            <wp:positionV relativeFrom="paragraph">
              <wp:posOffset>-1905</wp:posOffset>
            </wp:positionV>
            <wp:extent cx="2017395" cy="1721485"/>
            <wp:effectExtent l="0" t="0" r="1905" b="0"/>
            <wp:wrapSquare wrapText="bothSides"/>
            <wp:docPr id="4" name="Рисунок 4" descr="http://www.artvedia.ru/upload/f0_386687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tvedia.ru/upload/f0_386687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501" w:rsidRPr="00A07FD8">
        <w:rPr>
          <w:rFonts w:ascii="Monotype Corsiva" w:hAnsi="Monotype Corsiva" w:cs="Times New Roman"/>
          <w:bCs w:val="0"/>
          <w:color w:val="C00000"/>
          <w:sz w:val="36"/>
          <w:szCs w:val="36"/>
        </w:rPr>
        <w:t>Советы приемным родителям по воспитанию детей и подростков</w:t>
      </w:r>
    </w:p>
    <w:p w:rsidR="00A07FD8" w:rsidRDefault="00522501" w:rsidP="00522501">
      <w:pPr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07FD8">
        <w:rPr>
          <w:rFonts w:ascii="Times New Roman" w:hAnsi="Times New Roman" w:cs="Times New Roman"/>
          <w:color w:val="002060"/>
          <w:sz w:val="32"/>
          <w:szCs w:val="32"/>
        </w:rPr>
        <w:t>Ребенок с раннего возраста испытывает потребность быть частью своей семьи. Если в семье все благополучно, отношения с родителями крепки и стабильны, ребенок может нормально развиваться и выбирать себе жизненный путь, находясь в относительной свободе.</w:t>
      </w:r>
      <w:r w:rsidR="00A07FD8" w:rsidRPr="00A07FD8">
        <w:rPr>
          <w:color w:val="002060"/>
          <w:sz w:val="32"/>
          <w:szCs w:val="32"/>
        </w:rPr>
        <w:t xml:space="preserve"> </w:t>
      </w:r>
      <w:r w:rsidR="00A07FD8" w:rsidRPr="00A07FD8">
        <w:rPr>
          <w:rFonts w:ascii="Times New Roman" w:hAnsi="Times New Roman" w:cs="Times New Roman"/>
          <w:color w:val="002060"/>
          <w:sz w:val="32"/>
          <w:szCs w:val="32"/>
        </w:rPr>
        <w:t>При нестабильных, угрожающих разрывом отношениях ребенок будет максимум энергии вкладывать в их укрепление, поддержание связей. И, наконец, в ситуации разрыва, отказа от воспитания, лишения родительских прав, ребенок будет искать символические способы выражения лояльности своей семье.</w:t>
      </w:r>
      <w:r w:rsidR="00A07FD8" w:rsidRPr="00A07FD8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A07FD8" w:rsidRPr="00EB1B4A" w:rsidRDefault="00A07FD8" w:rsidP="00A07FD8">
      <w:pPr>
        <w:spacing w:after="0"/>
        <w:ind w:firstLine="708"/>
        <w:jc w:val="both"/>
        <w:rPr>
          <w:rFonts w:ascii="Monotype Corsiva" w:hAnsi="Monotype Corsiva" w:cs="Times New Roman"/>
          <w:b/>
          <w:color w:val="002060"/>
          <w:sz w:val="36"/>
          <w:szCs w:val="36"/>
        </w:rPr>
      </w:pPr>
      <w:r w:rsidRPr="00EB1B4A">
        <w:rPr>
          <w:rFonts w:ascii="Monotype Corsiva" w:hAnsi="Monotype Corsiva" w:cs="Times New Roman"/>
          <w:b/>
          <w:color w:val="002060"/>
          <w:sz w:val="36"/>
          <w:szCs w:val="36"/>
        </w:rPr>
        <w:t xml:space="preserve">Как воспитывать ребенка? </w:t>
      </w:r>
    </w:p>
    <w:p w:rsidR="00A07FD8" w:rsidRPr="00A07FD8" w:rsidRDefault="00A07FD8" w:rsidP="00A07FD8">
      <w:pPr>
        <w:spacing w:after="0"/>
        <w:ind w:firstLine="708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EB1B4A">
        <w:rPr>
          <w:rFonts w:ascii="Monotype Corsiva" w:hAnsi="Monotype Corsiva" w:cs="Times New Roman"/>
          <w:b/>
          <w:color w:val="002060"/>
          <w:sz w:val="36"/>
          <w:szCs w:val="36"/>
        </w:rPr>
        <w:t>Эти советы  помогут приемным родителям</w:t>
      </w:r>
      <w:r w:rsidRPr="00A07FD8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EB1B4A" w:rsidRDefault="003A6CD7" w:rsidP="00A07FD8">
      <w:pPr>
        <w:numPr>
          <w:ilvl w:val="0"/>
          <w:numId w:val="7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hanging="284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07FD8">
        <w:rPr>
          <w:rFonts w:ascii="Times New Roman" w:hAnsi="Times New Roman" w:cs="Times New Roman"/>
          <w:color w:val="002060"/>
          <w:sz w:val="32"/>
          <w:szCs w:val="32"/>
        </w:rPr>
        <w:t xml:space="preserve">Старайтесь не ориентироваться на мнение людей, которые сами не являются усыновителями: </w:t>
      </w:r>
    </w:p>
    <w:p w:rsidR="00EB1B4A" w:rsidRDefault="00EB1B4A" w:rsidP="00EB1B4A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A07FD8" w:rsidRPr="00A07FD8" w:rsidRDefault="003A6CD7" w:rsidP="00EB1B4A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07FD8">
        <w:rPr>
          <w:rFonts w:ascii="Times New Roman" w:hAnsi="Times New Roman" w:cs="Times New Roman"/>
          <w:color w:val="002060"/>
          <w:sz w:val="32"/>
          <w:szCs w:val="32"/>
        </w:rPr>
        <w:t>реального представления о детях, оставшихся без попечения родителей,  у них нет.</w:t>
      </w:r>
    </w:p>
    <w:p w:rsidR="00A07FD8" w:rsidRPr="00A07FD8" w:rsidRDefault="003A6CD7" w:rsidP="00EB1B4A">
      <w:pPr>
        <w:numPr>
          <w:ilvl w:val="0"/>
          <w:numId w:val="7"/>
        </w:numPr>
        <w:shd w:val="clear" w:color="auto" w:fill="FFFFFF"/>
        <w:tabs>
          <w:tab w:val="num" w:pos="426"/>
        </w:tabs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07FD8">
        <w:rPr>
          <w:rFonts w:ascii="Times New Roman" w:hAnsi="Times New Roman" w:cs="Times New Roman"/>
          <w:color w:val="002060"/>
          <w:sz w:val="32"/>
          <w:szCs w:val="32"/>
        </w:rPr>
        <w:t>Не стесняйтесь проводить необходимое медицинское и психологическое обследование ребенка. В любом случае, оно необходимо: нужно четкое понимать, что и как предстоит лечить.</w:t>
      </w:r>
    </w:p>
    <w:p w:rsidR="003A6CD7" w:rsidRPr="00A07FD8" w:rsidRDefault="003A6CD7" w:rsidP="003A6C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07FD8">
        <w:rPr>
          <w:rFonts w:ascii="Times New Roman" w:hAnsi="Times New Roman" w:cs="Times New Roman"/>
          <w:color w:val="002060"/>
          <w:sz w:val="32"/>
          <w:szCs w:val="32"/>
        </w:rPr>
        <w:t>Не помешает все время помнить, что гены формируют темперамент, характер, отвечают за здоровье, но не за судьбу человека. Преступники и наркоманы – это результат воспитания и окружающего общества.</w:t>
      </w:r>
    </w:p>
    <w:p w:rsidR="003A6CD7" w:rsidRPr="00A07FD8" w:rsidRDefault="003A6CD7" w:rsidP="003A6C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07FD8">
        <w:rPr>
          <w:rFonts w:ascii="Times New Roman" w:hAnsi="Times New Roman" w:cs="Times New Roman"/>
          <w:color w:val="002060"/>
          <w:sz w:val="32"/>
          <w:szCs w:val="32"/>
        </w:rPr>
        <w:t xml:space="preserve">Обращайтесь за </w:t>
      </w:r>
      <w:r w:rsidR="00EB1B4A">
        <w:rPr>
          <w:rFonts w:ascii="Times New Roman" w:hAnsi="Times New Roman" w:cs="Times New Roman"/>
          <w:color w:val="002060"/>
          <w:sz w:val="32"/>
          <w:szCs w:val="32"/>
        </w:rPr>
        <w:t xml:space="preserve">помощью к психологам, педагогам и юристам. </w:t>
      </w:r>
      <w:r w:rsidRPr="00A07FD8">
        <w:rPr>
          <w:rFonts w:ascii="Times New Roman" w:hAnsi="Times New Roman" w:cs="Times New Roman"/>
          <w:color w:val="002060"/>
          <w:sz w:val="32"/>
          <w:szCs w:val="32"/>
        </w:rPr>
        <w:t>Специалисты бесплатно консультируют в Центрах социальной помощи семье и детям.</w:t>
      </w:r>
    </w:p>
    <w:p w:rsidR="003A6CD7" w:rsidRPr="00A07FD8" w:rsidRDefault="003A6CD7" w:rsidP="003A6C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07FD8">
        <w:rPr>
          <w:rFonts w:ascii="Times New Roman" w:hAnsi="Times New Roman" w:cs="Times New Roman"/>
          <w:color w:val="002060"/>
          <w:sz w:val="32"/>
          <w:szCs w:val="32"/>
        </w:rPr>
        <w:t>Не спешите. В случае сомнений, неуверенности или проблем в семье, ждите. Решайте свои вопросы и продолжайте общаться с другими приемными родителями.</w:t>
      </w:r>
    </w:p>
    <w:p w:rsidR="003A6CD7" w:rsidRPr="00A07FD8" w:rsidRDefault="003A6CD7" w:rsidP="003A6C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07FD8">
        <w:rPr>
          <w:rFonts w:ascii="Times New Roman" w:hAnsi="Times New Roman" w:cs="Times New Roman"/>
          <w:color w:val="002060"/>
          <w:sz w:val="32"/>
          <w:szCs w:val="32"/>
        </w:rPr>
        <w:t>Если не можете «узнать» своего ребенка, воспользуйтесь обонянием. Запахи четко срабатывают на бессознательном уровне, подсказывая «мой человек» или нет.</w:t>
      </w:r>
    </w:p>
    <w:p w:rsidR="003A6CD7" w:rsidRDefault="003A6CD7" w:rsidP="00EB1B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07FD8">
        <w:rPr>
          <w:rFonts w:ascii="Times New Roman" w:hAnsi="Times New Roman" w:cs="Times New Roman"/>
          <w:color w:val="002060"/>
          <w:sz w:val="32"/>
          <w:szCs w:val="32"/>
        </w:rPr>
        <w:t xml:space="preserve">Не пытайтесь заранее нарисовать в воображении образ ребенка: все будет совсем не так, как вы ожидали. И даже не так, как вам </w:t>
      </w:r>
      <w:r w:rsidRPr="00EB1B4A">
        <w:rPr>
          <w:rFonts w:ascii="Times New Roman" w:hAnsi="Times New Roman" w:cs="Times New Roman"/>
          <w:color w:val="002060"/>
          <w:sz w:val="32"/>
          <w:szCs w:val="32"/>
        </w:rPr>
        <w:t>рассказывали другие приемные родители – каждый случай индивидуален.</w:t>
      </w:r>
    </w:p>
    <w:p w:rsidR="00EB1B4A" w:rsidRPr="00EB1B4A" w:rsidRDefault="00EB1B4A" w:rsidP="00EB1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EB1B4A" w:rsidRDefault="003A6CD7" w:rsidP="00EB1B4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A07FD8">
        <w:rPr>
          <w:rFonts w:ascii="Times New Roman" w:hAnsi="Times New Roman" w:cs="Times New Roman"/>
          <w:color w:val="002060"/>
          <w:sz w:val="32"/>
          <w:szCs w:val="32"/>
        </w:rPr>
        <w:t xml:space="preserve">У ребенка, оставшегося без родителей, в прошлом много тяжелого и плохого. </w:t>
      </w:r>
      <w:r w:rsidRPr="00EB1B4A">
        <w:rPr>
          <w:rFonts w:ascii="Times New Roman" w:hAnsi="Times New Roman" w:cs="Times New Roman"/>
          <w:color w:val="002060"/>
          <w:sz w:val="32"/>
          <w:szCs w:val="32"/>
        </w:rPr>
        <w:t>Избавляться от этого груза он будет постепенно, с помощью новой семьи. Не торопите события – нужно время.</w:t>
      </w:r>
    </w:p>
    <w:p w:rsidR="00A07FD8" w:rsidRDefault="003A6CD7" w:rsidP="00EB1B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EB1B4A">
        <w:rPr>
          <w:rFonts w:ascii="Times New Roman" w:hAnsi="Times New Roman" w:cs="Times New Roman"/>
          <w:color w:val="002060"/>
          <w:sz w:val="32"/>
          <w:szCs w:val="32"/>
        </w:rPr>
        <w:t>Не ждите моментальной любви от приемного ребенка. Важно то, что вы уже изменили к лучшему жизнь маленького человека.</w:t>
      </w:r>
    </w:p>
    <w:p w:rsidR="00A07FD8" w:rsidRPr="00EB1B4A" w:rsidRDefault="003A6CD7" w:rsidP="009518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22"/>
          <w:rFonts w:ascii="Times New Roman" w:eastAsiaTheme="minorHAnsi" w:hAnsi="Times New Roman" w:cs="Times New Roman"/>
          <w:color w:val="002060"/>
          <w:sz w:val="32"/>
          <w:szCs w:val="32"/>
          <w:lang w:eastAsia="en-US" w:bidi="ar-SA"/>
        </w:rPr>
      </w:pPr>
      <w:r w:rsidRPr="00EB1B4A">
        <w:rPr>
          <w:rFonts w:ascii="Times New Roman" w:hAnsi="Times New Roman" w:cs="Times New Roman"/>
          <w:color w:val="002060"/>
          <w:sz w:val="32"/>
          <w:szCs w:val="32"/>
        </w:rPr>
        <w:t xml:space="preserve">Позвольте ребенку быть собой. Наблюдайте за его интересами, талантами и помогайте закрепить их. Разрешите </w:t>
      </w:r>
      <w:r w:rsidR="00EB1B4A">
        <w:rPr>
          <w:rFonts w:ascii="Times New Roman" w:hAnsi="Times New Roman" w:cs="Times New Roman"/>
          <w:color w:val="002060"/>
          <w:sz w:val="32"/>
          <w:szCs w:val="32"/>
        </w:rPr>
        <w:t xml:space="preserve">ребенку </w:t>
      </w:r>
      <w:r w:rsidRPr="00EB1B4A">
        <w:rPr>
          <w:rFonts w:ascii="Times New Roman" w:hAnsi="Times New Roman" w:cs="Times New Roman"/>
          <w:color w:val="002060"/>
          <w:sz w:val="32"/>
          <w:szCs w:val="32"/>
        </w:rPr>
        <w:t>вырасти счастливым.</w:t>
      </w:r>
    </w:p>
    <w:p w:rsidR="00662A50" w:rsidRPr="00A07FD8" w:rsidRDefault="0095180D" w:rsidP="0095180D">
      <w:pPr>
        <w:rPr>
          <w:rStyle w:val="22"/>
          <w:rFonts w:ascii="Times New Roman" w:eastAsiaTheme="minorHAnsi" w:hAnsi="Times New Roman" w:cs="Times New Roman"/>
          <w:b/>
          <w:color w:val="A50021"/>
          <w:sz w:val="32"/>
          <w:szCs w:val="32"/>
        </w:rPr>
      </w:pPr>
      <w:r>
        <w:rPr>
          <w:rStyle w:val="22"/>
          <w:rFonts w:ascii="Times New Roman" w:eastAsiaTheme="minorHAnsi" w:hAnsi="Times New Roman" w:cs="Times New Roman"/>
          <w:b/>
          <w:color w:val="A50021"/>
          <w:sz w:val="28"/>
          <w:szCs w:val="28"/>
        </w:rPr>
        <w:t xml:space="preserve"> </w:t>
      </w:r>
      <w:r w:rsidR="00EB1B4A">
        <w:rPr>
          <w:rStyle w:val="22"/>
          <w:rFonts w:ascii="Times New Roman" w:eastAsiaTheme="minorHAnsi" w:hAnsi="Times New Roman" w:cs="Times New Roman"/>
          <w:b/>
          <w:color w:val="A50021"/>
          <w:sz w:val="28"/>
          <w:szCs w:val="28"/>
        </w:rPr>
        <w:t xml:space="preserve">      </w:t>
      </w:r>
      <w:r w:rsidR="00662A50" w:rsidRPr="00A07FD8">
        <w:rPr>
          <w:rStyle w:val="22"/>
          <w:rFonts w:ascii="Times New Roman" w:eastAsiaTheme="minorHAnsi" w:hAnsi="Times New Roman" w:cs="Times New Roman"/>
          <w:b/>
          <w:color w:val="A50021"/>
          <w:sz w:val="32"/>
          <w:szCs w:val="32"/>
        </w:rPr>
        <w:t>Жизнь и здоровье детей в руках родителей!</w:t>
      </w:r>
    </w:p>
    <w:p w:rsidR="00662A50" w:rsidRDefault="00662A50" w:rsidP="00662A50">
      <w:pPr>
        <w:spacing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Единый федеральный телефон доверия для детей, подростков и их родителей:</w:t>
      </w:r>
    </w:p>
    <w:p w:rsidR="00662A50" w:rsidRDefault="00662A50" w:rsidP="00662A5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8-800-2000-122</w:t>
      </w:r>
    </w:p>
    <w:p w:rsidR="00662A50" w:rsidRDefault="00662A50" w:rsidP="00662A50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Телефон работает в круглосуточном режиме.</w:t>
      </w:r>
    </w:p>
    <w:p w:rsidR="00662A50" w:rsidRDefault="00662A50" w:rsidP="00662A50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Бесплатно с любого телефона.</w:t>
      </w:r>
    </w:p>
    <w:p w:rsidR="00662A50" w:rsidRDefault="00662A50" w:rsidP="00662A50">
      <w:pPr>
        <w:pStyle w:val="3"/>
        <w:tabs>
          <w:tab w:val="left" w:pos="5040"/>
        </w:tabs>
        <w:spacing w:before="60"/>
        <w:ind w:right="-40"/>
        <w:contextualSpacing/>
        <w:rPr>
          <w:snapToGrid w:val="0"/>
          <w:color w:val="000080"/>
          <w:sz w:val="22"/>
          <w:szCs w:val="22"/>
        </w:rPr>
      </w:pPr>
      <w:r>
        <w:rPr>
          <w:snapToGrid w:val="0"/>
          <w:color w:val="000080"/>
          <w:sz w:val="22"/>
          <w:szCs w:val="22"/>
        </w:rPr>
        <w:t xml:space="preserve">Детский телефон доверия  в  ХМАО–Югре </w:t>
      </w:r>
    </w:p>
    <w:p w:rsidR="00662A50" w:rsidRDefault="00662A50" w:rsidP="00662A50">
      <w:pPr>
        <w:pStyle w:val="3"/>
        <w:tabs>
          <w:tab w:val="left" w:pos="5040"/>
        </w:tabs>
        <w:spacing w:before="60"/>
        <w:ind w:right="-40"/>
        <w:contextualSpacing/>
        <w:rPr>
          <w:snapToGrid w:val="0"/>
          <w:color w:val="000080"/>
          <w:sz w:val="22"/>
          <w:szCs w:val="22"/>
        </w:rPr>
      </w:pPr>
      <w:r>
        <w:rPr>
          <w:snapToGrid w:val="0"/>
          <w:color w:val="000080"/>
          <w:sz w:val="22"/>
          <w:szCs w:val="22"/>
        </w:rPr>
        <w:t>(служба экстренной психологической помощи) с единым номером «112»</w:t>
      </w:r>
    </w:p>
    <w:p w:rsidR="00662A50" w:rsidRDefault="00662A50" w:rsidP="00662A50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sz w:val="22"/>
          <w:szCs w:val="22"/>
        </w:rPr>
      </w:pPr>
      <w:r>
        <w:rPr>
          <w:i w:val="0"/>
          <w:snapToGrid w:val="0"/>
          <w:sz w:val="22"/>
          <w:szCs w:val="22"/>
        </w:rPr>
        <w:t xml:space="preserve">Комиссия по делам несовершеннолетних и защите их прав </w:t>
      </w:r>
    </w:p>
    <w:p w:rsidR="00662A50" w:rsidRDefault="00662A50" w:rsidP="00662A50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sz w:val="22"/>
          <w:szCs w:val="22"/>
        </w:rPr>
      </w:pPr>
      <w:r>
        <w:rPr>
          <w:i w:val="0"/>
          <w:snapToGrid w:val="0"/>
          <w:sz w:val="22"/>
          <w:szCs w:val="22"/>
        </w:rPr>
        <w:t>при Правительстве ХМАО-Югры</w:t>
      </w:r>
    </w:p>
    <w:p w:rsidR="00662A50" w:rsidRDefault="00662A50" w:rsidP="00662A50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z w:val="22"/>
          <w:szCs w:val="22"/>
          <w:u w:val="single"/>
        </w:rPr>
      </w:pPr>
      <w:r>
        <w:rPr>
          <w:i w:val="0"/>
          <w:snapToGrid w:val="0"/>
          <w:sz w:val="22"/>
          <w:szCs w:val="22"/>
        </w:rPr>
        <w:t>8 -34</w:t>
      </w:r>
      <w:r w:rsidR="0095180D">
        <w:rPr>
          <w:i w:val="0"/>
          <w:snapToGrid w:val="0"/>
          <w:sz w:val="22"/>
          <w:szCs w:val="22"/>
          <w:lang w:val="ru-RU"/>
        </w:rPr>
        <w:t>-</w:t>
      </w:r>
      <w:r w:rsidR="0095180D">
        <w:rPr>
          <w:i w:val="0"/>
          <w:snapToGrid w:val="0"/>
          <w:sz w:val="22"/>
          <w:szCs w:val="22"/>
        </w:rPr>
        <w:t>67</w:t>
      </w:r>
      <w:r>
        <w:rPr>
          <w:i w:val="0"/>
          <w:snapToGrid w:val="0"/>
          <w:sz w:val="22"/>
          <w:szCs w:val="22"/>
        </w:rPr>
        <w:t>3</w:t>
      </w:r>
      <w:r w:rsidR="0095180D">
        <w:rPr>
          <w:i w:val="0"/>
          <w:snapToGrid w:val="0"/>
          <w:sz w:val="22"/>
          <w:szCs w:val="22"/>
          <w:lang w:val="ru-RU"/>
        </w:rPr>
        <w:t>-</w:t>
      </w:r>
      <w:r>
        <w:rPr>
          <w:i w:val="0"/>
          <w:snapToGrid w:val="0"/>
          <w:sz w:val="22"/>
          <w:szCs w:val="22"/>
        </w:rPr>
        <w:t>92-175</w:t>
      </w:r>
    </w:p>
    <w:p w:rsidR="00662A50" w:rsidRDefault="00662A50" w:rsidP="00662A5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u w:val="single"/>
        </w:rPr>
      </w:pPr>
    </w:p>
    <w:p w:rsidR="00662A50" w:rsidRDefault="00662A50" w:rsidP="00662A50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Наш адрес: </w:t>
      </w:r>
      <w:r>
        <w:rPr>
          <w:rFonts w:ascii="Times New Roman" w:hAnsi="Times New Roman"/>
          <w:color w:val="000000"/>
        </w:rPr>
        <w:t xml:space="preserve">г. Белоярский, </w:t>
      </w:r>
    </w:p>
    <w:p w:rsidR="00662A50" w:rsidRDefault="00662A50" w:rsidP="00662A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</w:rPr>
        <w:t>ХМАО - Югра, Тюменская область,</w:t>
      </w:r>
      <w:r w:rsidR="00155F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Центральная ул., д. 16 </w:t>
      </w:r>
    </w:p>
    <w:p w:rsidR="00662A50" w:rsidRDefault="00662A50" w:rsidP="00662A50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Тел. (34670) 6-21-56; 6-21-57 </w:t>
      </w:r>
    </w:p>
    <w:p w:rsidR="00A07FD8" w:rsidRDefault="00A07FD8" w:rsidP="00662A50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A07FD8" w:rsidRDefault="00A07FD8" w:rsidP="00662A50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D2061F" w:rsidRDefault="00662A50" w:rsidP="00A07FD8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Семенихина С.В., ведущий специалист отдела по организации деятельности ТКДН и ЗП администрации Белоярского района</w:t>
      </w:r>
    </w:p>
    <w:p w:rsidR="00A07FD8" w:rsidRPr="00A07FD8" w:rsidRDefault="00A07FD8" w:rsidP="00EB1B4A">
      <w:pPr>
        <w:pStyle w:val="msoaddress"/>
        <w:widowControl w:val="0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2061F" w:rsidRPr="00146C6C" w:rsidRDefault="00D2061F" w:rsidP="00937C5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DA0000"/>
          <w:sz w:val="24"/>
          <w:szCs w:val="24"/>
        </w:rPr>
      </w:pPr>
    </w:p>
    <w:p w:rsidR="001715C0" w:rsidRPr="001715C0" w:rsidRDefault="00002AAF" w:rsidP="001715C0">
      <w:pPr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  <w:t xml:space="preserve">                    </w:t>
      </w:r>
      <w:r w:rsidR="001715C0"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  <w:t xml:space="preserve">                     </w:t>
      </w:r>
      <w:r w:rsidR="002F40F4"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  <w:t xml:space="preserve">       </w:t>
      </w:r>
      <w:r w:rsidR="001715C0">
        <w:rPr>
          <w:noProof/>
          <w:lang w:eastAsia="ru-RU"/>
        </w:rPr>
        <w:drawing>
          <wp:inline distT="0" distB="0" distL="0" distR="0" wp14:anchorId="35DCE122" wp14:editId="75B5B7F4">
            <wp:extent cx="961901" cy="840107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05" cy="84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0F4"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  <w:t xml:space="preserve">     </w:t>
      </w:r>
      <w:r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</w:t>
      </w:r>
    </w:p>
    <w:p w:rsidR="005F3949" w:rsidRPr="00E00C80" w:rsidRDefault="005F3949" w:rsidP="005F3949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i/>
          <w:color w:val="000000"/>
          <w:sz w:val="24"/>
        </w:rPr>
      </w:pPr>
      <w:r w:rsidRPr="00D91E51">
        <w:rPr>
          <w:rFonts w:ascii="Times New Roman" w:hAnsi="Times New Roman"/>
          <w:b/>
          <w:i/>
          <w:color w:val="002060"/>
          <w:sz w:val="24"/>
        </w:rPr>
        <w:t>Территориальная комиссия по делам несовершеннолетних и защите их прав при администрации Белоярского района</w:t>
      </w:r>
    </w:p>
    <w:p w:rsidR="00137C68" w:rsidRDefault="00D91E51">
      <w:pPr>
        <w:rPr>
          <w:rStyle w:val="22"/>
          <w:rFonts w:ascii="Times New Roman" w:hAnsi="Times New Roman" w:cs="Times New Roman"/>
          <w:sz w:val="20"/>
          <w:szCs w:val="20"/>
        </w:rPr>
      </w:pPr>
      <w:r w:rsidRPr="00D91E51"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89BAA" wp14:editId="0908BA94">
                <wp:simplePos x="0" y="0"/>
                <wp:positionH relativeFrom="column">
                  <wp:posOffset>-1905</wp:posOffset>
                </wp:positionH>
                <wp:positionV relativeFrom="paragraph">
                  <wp:posOffset>170180</wp:posOffset>
                </wp:positionV>
                <wp:extent cx="1828800" cy="1008380"/>
                <wp:effectExtent l="0" t="0" r="0" b="12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40D3" w:rsidRPr="00EB5B6A" w:rsidRDefault="002B40D3" w:rsidP="002B40D3">
                            <w:pPr>
                              <w:jc w:val="center"/>
                              <w:rPr>
                                <w:rFonts w:ascii="Times New Roman" w:eastAsia="Bookman Old Style" w:hAnsi="Times New Roman" w:cs="Times New Roman"/>
                                <w:b/>
                                <w:outline/>
                                <w:color w:val="C00000"/>
                                <w:sz w:val="52"/>
                                <w:szCs w:val="52"/>
                                <w:lang w:bidi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B5B6A">
                              <w:rPr>
                                <w:rFonts w:ascii="Times New Roman" w:eastAsia="Bookman Old Style" w:hAnsi="Times New Roman" w:cs="Times New Roman"/>
                                <w:b/>
                                <w:outline/>
                                <w:color w:val="C00000"/>
                                <w:sz w:val="52"/>
                                <w:szCs w:val="52"/>
                                <w:lang w:bidi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Счастливое детс</w:t>
                            </w:r>
                            <w:r w:rsidR="00E2306D" w:rsidRPr="00EB5B6A">
                              <w:rPr>
                                <w:rFonts w:ascii="Times New Roman" w:eastAsia="Bookman Old Style" w:hAnsi="Times New Roman" w:cs="Times New Roman"/>
                                <w:b/>
                                <w:outline/>
                                <w:color w:val="C00000"/>
                                <w:sz w:val="52"/>
                                <w:szCs w:val="52"/>
                                <w:lang w:bidi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</w:t>
                            </w:r>
                            <w:r w:rsidRPr="00EB5B6A">
                              <w:rPr>
                                <w:rFonts w:ascii="Times New Roman" w:eastAsia="Bookman Old Style" w:hAnsi="Times New Roman" w:cs="Times New Roman"/>
                                <w:b/>
                                <w:outline/>
                                <w:color w:val="C00000"/>
                                <w:sz w:val="52"/>
                                <w:szCs w:val="52"/>
                                <w:lang w:bidi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во - безопасное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15pt;margin-top:13.4pt;width:2in;height:79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" filled="f" stroked="f">
                <v:textbox>
                  <w:txbxContent>
                    <w:p w:rsidR="002B40D3" w:rsidRPr="00EB5B6A" w:rsidRDefault="002B40D3" w:rsidP="002B40D3">
                      <w:pPr>
                        <w:jc w:val="center"/>
                        <w:rPr>
                          <w:rFonts w:ascii="Times New Roman" w:eastAsia="Bookman Old Style" w:hAnsi="Times New Roman" w:cs="Times New Roman"/>
                          <w:b/>
                          <w:outline/>
                          <w:color w:val="C00000"/>
                          <w:sz w:val="52"/>
                          <w:szCs w:val="52"/>
                          <w:lang w:bidi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B5B6A">
                        <w:rPr>
                          <w:rFonts w:ascii="Times New Roman" w:eastAsia="Bookman Old Style" w:hAnsi="Times New Roman" w:cs="Times New Roman"/>
                          <w:b/>
                          <w:outline/>
                          <w:color w:val="C00000"/>
                          <w:sz w:val="52"/>
                          <w:szCs w:val="52"/>
                          <w:lang w:bidi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Счастливое детс</w:t>
                      </w:r>
                      <w:r w:rsidR="00E2306D" w:rsidRPr="00EB5B6A">
                        <w:rPr>
                          <w:rFonts w:ascii="Times New Roman" w:eastAsia="Bookman Old Style" w:hAnsi="Times New Roman" w:cs="Times New Roman"/>
                          <w:b/>
                          <w:outline/>
                          <w:color w:val="C00000"/>
                          <w:sz w:val="52"/>
                          <w:szCs w:val="52"/>
                          <w:lang w:bidi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т</w:t>
                      </w:r>
                      <w:r w:rsidRPr="00EB5B6A">
                        <w:rPr>
                          <w:rFonts w:ascii="Times New Roman" w:eastAsia="Bookman Old Style" w:hAnsi="Times New Roman" w:cs="Times New Roman"/>
                          <w:b/>
                          <w:outline/>
                          <w:color w:val="C00000"/>
                          <w:sz w:val="52"/>
                          <w:szCs w:val="52"/>
                          <w:lang w:bidi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во - безопасное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E2306D" w:rsidRDefault="00E2306D">
      <w:pPr>
        <w:rPr>
          <w:rStyle w:val="22"/>
          <w:rFonts w:ascii="Times New Roman" w:hAnsi="Times New Roman" w:cs="Times New Roman"/>
          <w:sz w:val="20"/>
          <w:szCs w:val="20"/>
        </w:rPr>
      </w:pPr>
    </w:p>
    <w:p w:rsidR="00E2306D" w:rsidRDefault="00E2306D">
      <w:pPr>
        <w:rPr>
          <w:rStyle w:val="22"/>
          <w:rFonts w:ascii="Times New Roman" w:hAnsi="Times New Roman" w:cs="Times New Roman"/>
          <w:sz w:val="20"/>
          <w:szCs w:val="20"/>
        </w:rPr>
      </w:pPr>
    </w:p>
    <w:p w:rsidR="00137C68" w:rsidRDefault="00137C68">
      <w:pPr>
        <w:rPr>
          <w:rStyle w:val="22"/>
          <w:rFonts w:ascii="Times New Roman" w:hAnsi="Times New Roman" w:cs="Times New Roman"/>
          <w:sz w:val="20"/>
          <w:szCs w:val="20"/>
        </w:rPr>
      </w:pPr>
    </w:p>
    <w:p w:rsidR="00137C68" w:rsidRDefault="00593D91" w:rsidP="00E2306D">
      <w:pPr>
        <w:jc w:val="center"/>
        <w:rPr>
          <w:rStyle w:val="22"/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170711" cy="2534787"/>
            <wp:effectExtent l="0" t="0" r="0" b="0"/>
            <wp:docPr id="3" name="Рисунок 3" descr="http://happy-school.ru/_pu/112/94901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ppy-school.ru/_pu/112/949013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986" cy="25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38" w:rsidRDefault="00E35438" w:rsidP="00DB69CA">
      <w:pPr>
        <w:spacing w:after="0" w:line="240" w:lineRule="auto"/>
        <w:jc w:val="center"/>
        <w:rPr>
          <w:rStyle w:val="22"/>
          <w:rFonts w:ascii="Monotype Corsiva" w:hAnsi="Monotype Corsiva" w:cs="Times New Roman"/>
          <w:b/>
          <w:color w:val="A50021"/>
          <w:sz w:val="36"/>
          <w:szCs w:val="36"/>
        </w:rPr>
      </w:pPr>
      <w:r>
        <w:rPr>
          <w:rStyle w:val="22"/>
          <w:rFonts w:ascii="Monotype Corsiva" w:hAnsi="Monotype Corsiva" w:cs="Times New Roman"/>
          <w:b/>
          <w:color w:val="A50021"/>
          <w:sz w:val="36"/>
          <w:szCs w:val="36"/>
        </w:rPr>
        <w:t xml:space="preserve">Советы приемным родителям </w:t>
      </w:r>
    </w:p>
    <w:p w:rsidR="00E35438" w:rsidRDefault="00E35438" w:rsidP="00DB69CA">
      <w:pPr>
        <w:spacing w:after="0" w:line="240" w:lineRule="auto"/>
        <w:jc w:val="center"/>
        <w:rPr>
          <w:rStyle w:val="22"/>
          <w:rFonts w:ascii="Monotype Corsiva" w:hAnsi="Monotype Corsiva" w:cs="Times New Roman"/>
          <w:b/>
          <w:color w:val="A50021"/>
          <w:sz w:val="36"/>
          <w:szCs w:val="36"/>
        </w:rPr>
      </w:pPr>
      <w:r>
        <w:rPr>
          <w:rStyle w:val="22"/>
          <w:rFonts w:ascii="Monotype Corsiva" w:hAnsi="Monotype Corsiva" w:cs="Times New Roman"/>
          <w:b/>
          <w:color w:val="A50021"/>
          <w:sz w:val="36"/>
          <w:szCs w:val="36"/>
        </w:rPr>
        <w:t>по воспитанию детей и подростков</w:t>
      </w:r>
    </w:p>
    <w:p w:rsidR="00E35438" w:rsidRDefault="00E35438" w:rsidP="00DB69CA">
      <w:pPr>
        <w:spacing w:after="0" w:line="240" w:lineRule="auto"/>
        <w:jc w:val="center"/>
        <w:rPr>
          <w:rStyle w:val="22"/>
          <w:rFonts w:ascii="Monotype Corsiva" w:hAnsi="Monotype Corsiva" w:cs="Times New Roman"/>
          <w:b/>
          <w:color w:val="A50021"/>
          <w:sz w:val="36"/>
          <w:szCs w:val="36"/>
        </w:rPr>
      </w:pPr>
    </w:p>
    <w:p w:rsidR="00E2306D" w:rsidRPr="00E35438" w:rsidRDefault="00B47A0B" w:rsidP="00E35438">
      <w:pPr>
        <w:spacing w:after="0" w:line="240" w:lineRule="auto"/>
        <w:jc w:val="center"/>
        <w:rPr>
          <w:rStyle w:val="22"/>
          <w:rFonts w:ascii="Times New Roman" w:hAnsi="Times New Roman" w:cs="Times New Roman"/>
          <w:b/>
          <w:color w:val="002060"/>
          <w:sz w:val="32"/>
          <w:szCs w:val="32"/>
        </w:rPr>
      </w:pPr>
      <w:r w:rsidRPr="00E35438">
        <w:rPr>
          <w:rStyle w:val="22"/>
          <w:rFonts w:ascii="Times New Roman" w:hAnsi="Times New Roman" w:cs="Times New Roman"/>
          <w:b/>
          <w:color w:val="002060"/>
          <w:sz w:val="32"/>
          <w:szCs w:val="32"/>
        </w:rPr>
        <w:t xml:space="preserve">Памятка </w:t>
      </w:r>
      <w:r w:rsidR="00E35438">
        <w:rPr>
          <w:rStyle w:val="22"/>
          <w:rFonts w:ascii="Times New Roman" w:hAnsi="Times New Roman" w:cs="Times New Roman"/>
          <w:b/>
          <w:color w:val="002060"/>
          <w:sz w:val="32"/>
          <w:szCs w:val="32"/>
        </w:rPr>
        <w:t xml:space="preserve">для </w:t>
      </w:r>
      <w:r w:rsidR="00E35438" w:rsidRPr="00E35438">
        <w:rPr>
          <w:rStyle w:val="22"/>
          <w:rFonts w:ascii="Times New Roman" w:hAnsi="Times New Roman" w:cs="Times New Roman"/>
          <w:b/>
          <w:color w:val="002060"/>
          <w:sz w:val="32"/>
          <w:szCs w:val="32"/>
        </w:rPr>
        <w:t>родителей</w:t>
      </w:r>
    </w:p>
    <w:p w:rsidR="00DA2E7E" w:rsidRPr="008D5F97" w:rsidRDefault="00DA2E7E" w:rsidP="00DB69CA">
      <w:pPr>
        <w:spacing w:after="0" w:line="240" w:lineRule="auto"/>
        <w:jc w:val="center"/>
        <w:rPr>
          <w:rStyle w:val="22"/>
          <w:rFonts w:ascii="Times New Roman" w:hAnsi="Times New Roman" w:cs="Times New Roman"/>
          <w:color w:val="002060"/>
          <w:sz w:val="24"/>
          <w:szCs w:val="24"/>
        </w:rPr>
      </w:pPr>
    </w:p>
    <w:p w:rsidR="00AD6A5B" w:rsidRDefault="00520DB9" w:rsidP="00AD6A5B">
      <w:pPr>
        <w:spacing w:after="0"/>
        <w:jc w:val="center"/>
        <w:rPr>
          <w:rStyle w:val="22"/>
          <w:rFonts w:ascii="Times New Roman" w:hAnsi="Times New Roman" w:cs="Times New Roman"/>
          <w:color w:val="002060"/>
          <w:sz w:val="28"/>
          <w:szCs w:val="28"/>
        </w:rPr>
      </w:pPr>
      <w:r w:rsidRPr="00AD6A5B">
        <w:rPr>
          <w:rStyle w:val="22"/>
          <w:rFonts w:ascii="Times New Roman" w:hAnsi="Times New Roman" w:cs="Times New Roman"/>
          <w:color w:val="002060"/>
          <w:sz w:val="28"/>
          <w:szCs w:val="28"/>
        </w:rPr>
        <w:t>г. Белоярский</w:t>
      </w:r>
    </w:p>
    <w:p w:rsidR="00520DB9" w:rsidRPr="00AD6A5B" w:rsidRDefault="00AD6A5B" w:rsidP="00AD6A5B">
      <w:pPr>
        <w:spacing w:after="0"/>
        <w:jc w:val="center"/>
        <w:rPr>
          <w:rStyle w:val="22"/>
          <w:rFonts w:ascii="Times New Roman" w:hAnsi="Times New Roman" w:cs="Times New Roman"/>
          <w:color w:val="002060"/>
          <w:sz w:val="28"/>
          <w:szCs w:val="28"/>
        </w:rPr>
      </w:pPr>
      <w:r>
        <w:rPr>
          <w:rStyle w:val="22"/>
          <w:rFonts w:ascii="Times New Roman" w:hAnsi="Times New Roman" w:cs="Times New Roman"/>
          <w:color w:val="002060"/>
          <w:sz w:val="28"/>
          <w:szCs w:val="28"/>
        </w:rPr>
        <w:t xml:space="preserve">   2016 </w:t>
      </w:r>
    </w:p>
    <w:p w:rsidR="001F2429" w:rsidRDefault="001F2429">
      <w:pPr>
        <w:rPr>
          <w:rStyle w:val="22"/>
          <w:rFonts w:ascii="Times New Roman" w:hAnsi="Times New Roman" w:cs="Times New Roman"/>
          <w:sz w:val="20"/>
          <w:szCs w:val="20"/>
        </w:rPr>
      </w:pPr>
    </w:p>
    <w:p w:rsidR="00014C0F" w:rsidRDefault="00014C0F">
      <w:pPr>
        <w:rPr>
          <w:rStyle w:val="22"/>
          <w:rFonts w:ascii="Times New Roman" w:hAnsi="Times New Roman" w:cs="Times New Roman"/>
          <w:sz w:val="20"/>
          <w:szCs w:val="20"/>
        </w:rPr>
      </w:pPr>
    </w:p>
    <w:p w:rsidR="001F2429" w:rsidRDefault="00137C68">
      <w:pPr>
        <w:rPr>
          <w:rStyle w:val="22"/>
          <w:rFonts w:ascii="Times New Roman" w:hAnsi="Times New Roman" w:cs="Times New Roman"/>
          <w:sz w:val="20"/>
          <w:szCs w:val="20"/>
        </w:rPr>
      </w:pPr>
      <w:r>
        <w:rPr>
          <w:rStyle w:val="22"/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1F2429" w:rsidRDefault="001F2429"/>
    <w:p w:rsidR="002A501C" w:rsidRDefault="002A501C"/>
    <w:sectPr w:rsidR="002A501C" w:rsidSect="00E743D5">
      <w:pgSz w:w="16838" w:h="11906" w:orient="landscape"/>
      <w:pgMar w:top="142" w:right="1134" w:bottom="426" w:left="1134" w:header="708" w:footer="708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9D3"/>
    <w:multiLevelType w:val="multilevel"/>
    <w:tmpl w:val="263AFA7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C3A67"/>
    <w:multiLevelType w:val="multilevel"/>
    <w:tmpl w:val="A3FA3A8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F40CD"/>
    <w:multiLevelType w:val="multilevel"/>
    <w:tmpl w:val="6DF82744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3328F3"/>
    <w:multiLevelType w:val="multilevel"/>
    <w:tmpl w:val="7BE6B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5062B"/>
    <w:multiLevelType w:val="hybridMultilevel"/>
    <w:tmpl w:val="2F1E1894"/>
    <w:lvl w:ilvl="0" w:tplc="54F0E65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F2F23"/>
    <w:multiLevelType w:val="hybridMultilevel"/>
    <w:tmpl w:val="EC30A7CC"/>
    <w:lvl w:ilvl="0" w:tplc="13783B9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4F00"/>
    <w:multiLevelType w:val="multilevel"/>
    <w:tmpl w:val="FA1801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EE"/>
    <w:rsid w:val="00002AAF"/>
    <w:rsid w:val="000047BA"/>
    <w:rsid w:val="00014C0F"/>
    <w:rsid w:val="000212AA"/>
    <w:rsid w:val="00034447"/>
    <w:rsid w:val="00042FE2"/>
    <w:rsid w:val="00055FCC"/>
    <w:rsid w:val="00056B97"/>
    <w:rsid w:val="000B783B"/>
    <w:rsid w:val="00107F7C"/>
    <w:rsid w:val="00137C68"/>
    <w:rsid w:val="00146C6C"/>
    <w:rsid w:val="00155FA0"/>
    <w:rsid w:val="00163A86"/>
    <w:rsid w:val="001715C0"/>
    <w:rsid w:val="001B2394"/>
    <w:rsid w:val="001F2429"/>
    <w:rsid w:val="002137AB"/>
    <w:rsid w:val="00230F71"/>
    <w:rsid w:val="00250615"/>
    <w:rsid w:val="002A501C"/>
    <w:rsid w:val="002B40D3"/>
    <w:rsid w:val="002F40F4"/>
    <w:rsid w:val="002F5459"/>
    <w:rsid w:val="003057F4"/>
    <w:rsid w:val="00310464"/>
    <w:rsid w:val="0039294C"/>
    <w:rsid w:val="00394CEB"/>
    <w:rsid w:val="003A6CD7"/>
    <w:rsid w:val="003B77FE"/>
    <w:rsid w:val="003E0EB5"/>
    <w:rsid w:val="003F79C2"/>
    <w:rsid w:val="00406007"/>
    <w:rsid w:val="00420CFA"/>
    <w:rsid w:val="00454249"/>
    <w:rsid w:val="00482D86"/>
    <w:rsid w:val="00520DB9"/>
    <w:rsid w:val="00522501"/>
    <w:rsid w:val="00530972"/>
    <w:rsid w:val="00573BF5"/>
    <w:rsid w:val="00593D91"/>
    <w:rsid w:val="005C6E77"/>
    <w:rsid w:val="005F3949"/>
    <w:rsid w:val="00605820"/>
    <w:rsid w:val="0062653B"/>
    <w:rsid w:val="00642DEF"/>
    <w:rsid w:val="00643483"/>
    <w:rsid w:val="0064620B"/>
    <w:rsid w:val="00662A50"/>
    <w:rsid w:val="006820D6"/>
    <w:rsid w:val="00684961"/>
    <w:rsid w:val="006859A0"/>
    <w:rsid w:val="006A5C83"/>
    <w:rsid w:val="006E37FF"/>
    <w:rsid w:val="006F04E1"/>
    <w:rsid w:val="007036DB"/>
    <w:rsid w:val="00717FB9"/>
    <w:rsid w:val="007468BD"/>
    <w:rsid w:val="00755146"/>
    <w:rsid w:val="007724EE"/>
    <w:rsid w:val="007D031B"/>
    <w:rsid w:val="007D6C35"/>
    <w:rsid w:val="00832FB8"/>
    <w:rsid w:val="00865D63"/>
    <w:rsid w:val="00873B68"/>
    <w:rsid w:val="008C2CD1"/>
    <w:rsid w:val="008D3B25"/>
    <w:rsid w:val="008D5F97"/>
    <w:rsid w:val="008D64B7"/>
    <w:rsid w:val="00937C5E"/>
    <w:rsid w:val="00947F0C"/>
    <w:rsid w:val="0095180D"/>
    <w:rsid w:val="009722EC"/>
    <w:rsid w:val="009749A2"/>
    <w:rsid w:val="00A07FD8"/>
    <w:rsid w:val="00A43BDA"/>
    <w:rsid w:val="00A73154"/>
    <w:rsid w:val="00A740B7"/>
    <w:rsid w:val="00A86A27"/>
    <w:rsid w:val="00AC02A3"/>
    <w:rsid w:val="00AC3FAD"/>
    <w:rsid w:val="00AD6A5B"/>
    <w:rsid w:val="00AE1C70"/>
    <w:rsid w:val="00B07014"/>
    <w:rsid w:val="00B14558"/>
    <w:rsid w:val="00B3321D"/>
    <w:rsid w:val="00B36BB0"/>
    <w:rsid w:val="00B36C92"/>
    <w:rsid w:val="00B47A0B"/>
    <w:rsid w:val="00B54321"/>
    <w:rsid w:val="00BC30DE"/>
    <w:rsid w:val="00BE70EC"/>
    <w:rsid w:val="00BF4D66"/>
    <w:rsid w:val="00BF4F8D"/>
    <w:rsid w:val="00C47A36"/>
    <w:rsid w:val="00C57CED"/>
    <w:rsid w:val="00CB5171"/>
    <w:rsid w:val="00CC0850"/>
    <w:rsid w:val="00CF2C31"/>
    <w:rsid w:val="00D2061F"/>
    <w:rsid w:val="00D35559"/>
    <w:rsid w:val="00D43D72"/>
    <w:rsid w:val="00D460F6"/>
    <w:rsid w:val="00D87B8C"/>
    <w:rsid w:val="00D91E51"/>
    <w:rsid w:val="00DA2E7E"/>
    <w:rsid w:val="00DA7BC7"/>
    <w:rsid w:val="00DB3587"/>
    <w:rsid w:val="00DB69CA"/>
    <w:rsid w:val="00DD3CF8"/>
    <w:rsid w:val="00E12572"/>
    <w:rsid w:val="00E22005"/>
    <w:rsid w:val="00E2306D"/>
    <w:rsid w:val="00E3066F"/>
    <w:rsid w:val="00E35438"/>
    <w:rsid w:val="00E743D5"/>
    <w:rsid w:val="00EB1B4A"/>
    <w:rsid w:val="00EB5B6A"/>
    <w:rsid w:val="00F31C05"/>
    <w:rsid w:val="00F46BFD"/>
    <w:rsid w:val="00F61701"/>
    <w:rsid w:val="00F76032"/>
    <w:rsid w:val="00FD4FD4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CD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rsid w:val="00B3321D"/>
    <w:rPr>
      <w:rFonts w:ascii="Bookman Old Style" w:eastAsia="Bookman Old Style" w:hAnsi="Bookman Old Style" w:cs="Bookman Old Style"/>
      <w:b/>
      <w:bCs/>
      <w:i/>
      <w:iCs/>
      <w:smallCaps w:val="0"/>
      <w:strike w:val="0"/>
      <w:u w:val="none"/>
    </w:rPr>
  </w:style>
  <w:style w:type="character" w:customStyle="1" w:styleId="70">
    <w:name w:val="Основной текст (7)"/>
    <w:rsid w:val="00B3321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rsid w:val="00BE70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rsid w:val="00BE70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Полужирный"/>
    <w:rsid w:val="00BE70E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rsid w:val="00230F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rsid w:val="00230F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 + Не полужирный"/>
    <w:rsid w:val="00230F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E0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29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8D64B7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3">
    <w:name w:val="Body Text 3"/>
    <w:basedOn w:val="a"/>
    <w:link w:val="30"/>
    <w:unhideWhenUsed/>
    <w:rsid w:val="008D64B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D64B7"/>
    <w:rPr>
      <w:rFonts w:ascii="Times New Roman" w:eastAsia="Times New Roman" w:hAnsi="Times New Roman" w:cs="Times New Roman"/>
      <w:b/>
      <w:i/>
      <w:sz w:val="40"/>
      <w:szCs w:val="20"/>
      <w:lang w:val="x-none" w:eastAsia="ru-RU"/>
    </w:rPr>
  </w:style>
  <w:style w:type="character" w:customStyle="1" w:styleId="29pt">
    <w:name w:val="Основной текст (2) + 9 pt;Курсив"/>
    <w:basedOn w:val="21"/>
    <w:rsid w:val="002F545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D5F97"/>
    <w:rPr>
      <w:rFonts w:ascii="Arial" w:eastAsia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5F97"/>
    <w:pPr>
      <w:widowControl w:val="0"/>
      <w:shd w:val="clear" w:color="auto" w:fill="FFFFFF"/>
      <w:spacing w:before="120" w:after="0" w:line="0" w:lineRule="atLeast"/>
    </w:pPr>
    <w:rPr>
      <w:rFonts w:ascii="Arial" w:eastAsia="Arial" w:hAnsi="Arial" w:cs="Arial"/>
      <w:b/>
      <w:bCs/>
      <w:spacing w:val="-10"/>
      <w:sz w:val="15"/>
      <w:szCs w:val="15"/>
    </w:rPr>
  </w:style>
  <w:style w:type="character" w:customStyle="1" w:styleId="20">
    <w:name w:val="Заголовок 2 Знак"/>
    <w:basedOn w:val="a0"/>
    <w:link w:val="2"/>
    <w:uiPriority w:val="9"/>
    <w:semiHidden/>
    <w:rsid w:val="003A6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CD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rsid w:val="00B3321D"/>
    <w:rPr>
      <w:rFonts w:ascii="Bookman Old Style" w:eastAsia="Bookman Old Style" w:hAnsi="Bookman Old Style" w:cs="Bookman Old Style"/>
      <w:b/>
      <w:bCs/>
      <w:i/>
      <w:iCs/>
      <w:smallCaps w:val="0"/>
      <w:strike w:val="0"/>
      <w:u w:val="none"/>
    </w:rPr>
  </w:style>
  <w:style w:type="character" w:customStyle="1" w:styleId="70">
    <w:name w:val="Основной текст (7)"/>
    <w:rsid w:val="00B3321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rsid w:val="00BE70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rsid w:val="00BE70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Полужирный"/>
    <w:rsid w:val="00BE70E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rsid w:val="00230F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rsid w:val="00230F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 + Не полужирный"/>
    <w:rsid w:val="00230F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E0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29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8D64B7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3">
    <w:name w:val="Body Text 3"/>
    <w:basedOn w:val="a"/>
    <w:link w:val="30"/>
    <w:unhideWhenUsed/>
    <w:rsid w:val="008D64B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D64B7"/>
    <w:rPr>
      <w:rFonts w:ascii="Times New Roman" w:eastAsia="Times New Roman" w:hAnsi="Times New Roman" w:cs="Times New Roman"/>
      <w:b/>
      <w:i/>
      <w:sz w:val="40"/>
      <w:szCs w:val="20"/>
      <w:lang w:val="x-none" w:eastAsia="ru-RU"/>
    </w:rPr>
  </w:style>
  <w:style w:type="character" w:customStyle="1" w:styleId="29pt">
    <w:name w:val="Основной текст (2) + 9 pt;Курсив"/>
    <w:basedOn w:val="21"/>
    <w:rsid w:val="002F545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D5F97"/>
    <w:rPr>
      <w:rFonts w:ascii="Arial" w:eastAsia="Arial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5F97"/>
    <w:pPr>
      <w:widowControl w:val="0"/>
      <w:shd w:val="clear" w:color="auto" w:fill="FFFFFF"/>
      <w:spacing w:before="120" w:after="0" w:line="0" w:lineRule="atLeast"/>
    </w:pPr>
    <w:rPr>
      <w:rFonts w:ascii="Arial" w:eastAsia="Arial" w:hAnsi="Arial" w:cs="Arial"/>
      <w:b/>
      <w:bCs/>
      <w:spacing w:val="-10"/>
      <w:sz w:val="15"/>
      <w:szCs w:val="15"/>
    </w:rPr>
  </w:style>
  <w:style w:type="character" w:customStyle="1" w:styleId="20">
    <w:name w:val="Заголовок 2 Знак"/>
    <w:basedOn w:val="a0"/>
    <w:link w:val="2"/>
    <w:uiPriority w:val="9"/>
    <w:semiHidden/>
    <w:rsid w:val="003A6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6005-710D-4E07-A985-E61F51F2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126</cp:revision>
  <cp:lastPrinted>2016-06-30T12:18:00Z</cp:lastPrinted>
  <dcterms:created xsi:type="dcterms:W3CDTF">2016-05-19T09:09:00Z</dcterms:created>
  <dcterms:modified xsi:type="dcterms:W3CDTF">2016-11-22T07:44:00Z</dcterms:modified>
</cp:coreProperties>
</file>